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1E678" w14:textId="138C96C1" w:rsidR="00893D70" w:rsidRPr="00893D70" w:rsidRDefault="00893D70" w:rsidP="00893D70">
      <w:pPr>
        <w:rPr>
          <w:b/>
          <w:sz w:val="32"/>
          <w:szCs w:val="32"/>
        </w:rPr>
      </w:pPr>
      <w:r w:rsidRPr="00893D70">
        <w:rPr>
          <w:b/>
          <w:sz w:val="32"/>
          <w:szCs w:val="32"/>
        </w:rPr>
        <w:t>Topic 8.1 Metabolism</w:t>
      </w:r>
    </w:p>
    <w:p w14:paraId="58F39449" w14:textId="77777777" w:rsidR="00893D70" w:rsidRDefault="00893D70" w:rsidP="00893D70"/>
    <w:p w14:paraId="0CB79959" w14:textId="77777777" w:rsidR="00893D70" w:rsidRPr="00893D70" w:rsidRDefault="00893D70" w:rsidP="00893D70">
      <w:pPr>
        <w:rPr>
          <w:b/>
        </w:rPr>
      </w:pPr>
      <w:r w:rsidRPr="00893D70">
        <w:rPr>
          <w:b/>
        </w:rPr>
        <w:t>Essential Idea:  Metabolic reactions are regulated in response to the cell’s needs.</w:t>
      </w:r>
    </w:p>
    <w:p w14:paraId="1380229D" w14:textId="77777777" w:rsidR="00893D70" w:rsidRDefault="00893D70" w:rsidP="00893D70"/>
    <w:p w14:paraId="45E04D0D" w14:textId="77777777" w:rsidR="00893D70" w:rsidRDefault="00893D70" w:rsidP="00893D70">
      <w:pPr>
        <w:rPr>
          <w:b/>
        </w:rPr>
      </w:pPr>
      <w:r w:rsidRPr="00893D70">
        <w:rPr>
          <w:b/>
        </w:rPr>
        <w:t>Statements &amp; Objectives:</w:t>
      </w:r>
    </w:p>
    <w:p w14:paraId="35BC92DD" w14:textId="77777777" w:rsidR="00893D70" w:rsidRPr="00893D70" w:rsidRDefault="00893D70" w:rsidP="00893D70">
      <w:pPr>
        <w:rPr>
          <w:b/>
        </w:rPr>
      </w:pPr>
    </w:p>
    <w:p w14:paraId="48F8D3E0" w14:textId="781559EF" w:rsidR="00893D70" w:rsidRDefault="00893D70" w:rsidP="00893D70">
      <w:pPr>
        <w:rPr>
          <w:b/>
        </w:rPr>
      </w:pPr>
      <w:r w:rsidRPr="00893D70">
        <w:rPr>
          <w:b/>
        </w:rPr>
        <w:t xml:space="preserve">8.1.U1 </w:t>
      </w:r>
      <w:proofErr w:type="gramStart"/>
      <w:r w:rsidRPr="00893D70">
        <w:rPr>
          <w:b/>
        </w:rPr>
        <w:t>Metabolic</w:t>
      </w:r>
      <w:proofErr w:type="gramEnd"/>
      <w:r w:rsidRPr="00893D70">
        <w:rPr>
          <w:b/>
        </w:rPr>
        <w:t xml:space="preserve"> pathways consist of chains and cycles of enzyme-catalyzed reactions.</w:t>
      </w:r>
    </w:p>
    <w:p w14:paraId="1E5AFA1C" w14:textId="77777777" w:rsidR="00893D70" w:rsidRPr="00893D70" w:rsidRDefault="00893D70" w:rsidP="00893D70">
      <w:pPr>
        <w:rPr>
          <w:b/>
        </w:rPr>
      </w:pPr>
    </w:p>
    <w:p w14:paraId="0CE509C0" w14:textId="77777777" w:rsidR="00893D70" w:rsidRDefault="00893D70" w:rsidP="00893D70">
      <w:r>
        <w:t>Contrast metabolic chain reaction pathways with cyclical reaction pathways.​</w:t>
      </w:r>
    </w:p>
    <w:p w14:paraId="4420CD6E" w14:textId="77777777" w:rsidR="00893D70" w:rsidRDefault="00893D70" w:rsidP="00893D70">
      <w:r>
        <w:t>(</w:t>
      </w:r>
      <w:r w:rsidRPr="00893D70">
        <w:rPr>
          <w:b/>
        </w:rPr>
        <w:t>Contrast</w:t>
      </w:r>
      <w:r>
        <w:t xml:space="preserve"> Give an account of the differences between two (or more) items or situations, referring to both (all) of them throughout.)</w:t>
      </w:r>
    </w:p>
    <w:p w14:paraId="26D13D13" w14:textId="77777777" w:rsidR="00893D70" w:rsidRDefault="00893D70" w:rsidP="00893D70"/>
    <w:p w14:paraId="2339C523" w14:textId="77777777" w:rsidR="00893D70" w:rsidRDefault="00893D70" w:rsidP="00893D70"/>
    <w:p w14:paraId="49B3C844" w14:textId="2C50776A" w:rsidR="00893D70" w:rsidRDefault="00893D70" w:rsidP="00893D70">
      <w:pPr>
        <w:rPr>
          <w:b/>
        </w:rPr>
      </w:pPr>
      <w:r w:rsidRPr="00893D70">
        <w:rPr>
          <w:b/>
        </w:rPr>
        <w:t>8.1.U2 Enzymes lower the activation energy of the chemical reactions that they catalyze.</w:t>
      </w:r>
    </w:p>
    <w:p w14:paraId="7A4C95B2" w14:textId="77777777" w:rsidR="00893D70" w:rsidRPr="00893D70" w:rsidRDefault="00893D70" w:rsidP="00893D70">
      <w:pPr>
        <w:rPr>
          <w:b/>
        </w:rPr>
      </w:pPr>
    </w:p>
    <w:p w14:paraId="1116B76A" w14:textId="77777777" w:rsidR="00893D70" w:rsidRDefault="00893D70" w:rsidP="00893D70">
      <w:r>
        <w:t>Define activation energy.</w:t>
      </w:r>
    </w:p>
    <w:p w14:paraId="560C677A" w14:textId="77777777" w:rsidR="00893D70" w:rsidRDefault="00893D70" w:rsidP="00893D70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06646F3F" w14:textId="77777777" w:rsidR="00893D70" w:rsidRDefault="00893D70" w:rsidP="00893D70"/>
    <w:p w14:paraId="2F8727C3" w14:textId="77777777" w:rsidR="00893D70" w:rsidRDefault="00893D70" w:rsidP="00893D70">
      <w:r>
        <w:t>Explain the role of enzymes in lowering the activation energy of a reaction.​</w:t>
      </w:r>
    </w:p>
    <w:p w14:paraId="19FC6D39" w14:textId="77777777" w:rsidR="00893D70" w:rsidRDefault="00893D70" w:rsidP="00893D70">
      <w:r>
        <w:t>(</w:t>
      </w:r>
      <w:r w:rsidRPr="00CE2F0E">
        <w:rPr>
          <w:b/>
        </w:rPr>
        <w:t>Explain</w:t>
      </w:r>
      <w:r>
        <w:t xml:space="preserve"> </w:t>
      </w:r>
      <w:r w:rsidRPr="00CE2F0E">
        <w:t>Give a detailed account including reasons or causes.</w:t>
      </w:r>
      <w:r>
        <w:t>)</w:t>
      </w:r>
    </w:p>
    <w:p w14:paraId="470B5D05" w14:textId="77777777" w:rsidR="00893D70" w:rsidRDefault="00893D70" w:rsidP="00893D70"/>
    <w:p w14:paraId="6717C087" w14:textId="77777777" w:rsidR="00893D70" w:rsidRDefault="00893D70" w:rsidP="00893D70"/>
    <w:p w14:paraId="6F0D3DE7" w14:textId="3113EA31" w:rsidR="00893D70" w:rsidRDefault="00893D70" w:rsidP="00893D70">
      <w:pPr>
        <w:rPr>
          <w:b/>
        </w:rPr>
      </w:pPr>
      <w:r w:rsidRPr="00893D70">
        <w:rPr>
          <w:b/>
        </w:rPr>
        <w:t>8.1.U3 Enzyme inhibitors can be competitive or non-competitive.</w:t>
      </w:r>
    </w:p>
    <w:p w14:paraId="1541E66B" w14:textId="77777777" w:rsidR="00893D70" w:rsidRPr="00893D70" w:rsidRDefault="00893D70" w:rsidP="00893D70">
      <w:pPr>
        <w:rPr>
          <w:b/>
        </w:rPr>
      </w:pPr>
    </w:p>
    <w:p w14:paraId="6A0CAD7E" w14:textId="77777777" w:rsidR="00893D70" w:rsidRDefault="00893D70" w:rsidP="00893D70">
      <w:r>
        <w:t>Define enzyme inhibitor.</w:t>
      </w:r>
    </w:p>
    <w:p w14:paraId="10442D09" w14:textId="3A12271A" w:rsidR="00893D70" w:rsidRDefault="00893D70" w:rsidP="00893D70">
      <w:r>
        <w:t>(</w:t>
      </w:r>
      <w:r w:rsidRPr="00893D70">
        <w:rPr>
          <w:b/>
        </w:rPr>
        <w:t>Define</w:t>
      </w:r>
      <w:r w:rsidRPr="00893D70">
        <w:t xml:space="preserve"> Give the precise meaning of a word, phrase, concept or physical quantity.</w:t>
      </w:r>
      <w:r>
        <w:t>)</w:t>
      </w:r>
    </w:p>
    <w:p w14:paraId="7AE4E42A" w14:textId="77777777" w:rsidR="00893D70" w:rsidRDefault="00893D70" w:rsidP="00893D70"/>
    <w:p w14:paraId="0368AE3E" w14:textId="77777777" w:rsidR="00893D70" w:rsidRDefault="00893D70" w:rsidP="00893D70">
      <w:r>
        <w:t>Contrast competitive and noncompetitive enzyme inhibition.</w:t>
      </w:r>
    </w:p>
    <w:p w14:paraId="266D12E3" w14:textId="59F7BE16" w:rsidR="00893D70" w:rsidRDefault="00893D70" w:rsidP="00893D70">
      <w:r>
        <w:t>(</w:t>
      </w:r>
      <w:r w:rsidRPr="00893D70">
        <w:rPr>
          <w:b/>
        </w:rPr>
        <w:t>Contrast</w:t>
      </w:r>
      <w:r>
        <w:t xml:space="preserve"> Give an account of the differences between two (or more) items or situations, referring to both (all) of them throughout.)</w:t>
      </w:r>
    </w:p>
    <w:p w14:paraId="0831E4DD" w14:textId="77777777" w:rsidR="00893D70" w:rsidRDefault="00893D70" w:rsidP="00893D70"/>
    <w:p w14:paraId="61F1307A" w14:textId="77777777" w:rsidR="00893D70" w:rsidRDefault="00893D70" w:rsidP="00893D70">
      <w:r>
        <w:t>Outline one example of a competitive enzyme inhibitor and one example of a noncompetitive enzyme inhibitor.  ​</w:t>
      </w:r>
    </w:p>
    <w:p w14:paraId="087D43E9" w14:textId="48A2FE09" w:rsidR="00893D70" w:rsidRDefault="00893D70" w:rsidP="00893D7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2BAA56BC" w14:textId="77777777" w:rsidR="00893D70" w:rsidRDefault="00893D70" w:rsidP="00893D70"/>
    <w:p w14:paraId="7CDD9BBF" w14:textId="407CAAE7" w:rsidR="00893D70" w:rsidRPr="00893D70" w:rsidRDefault="00893D70" w:rsidP="00893D70">
      <w:pPr>
        <w:rPr>
          <w:b/>
        </w:rPr>
      </w:pPr>
      <w:r w:rsidRPr="00893D70">
        <w:rPr>
          <w:b/>
        </w:rPr>
        <w:t xml:space="preserve">8.1.U4 </w:t>
      </w:r>
      <w:proofErr w:type="gramStart"/>
      <w:r w:rsidRPr="00893D70">
        <w:rPr>
          <w:b/>
        </w:rPr>
        <w:t>Metabolic</w:t>
      </w:r>
      <w:proofErr w:type="gramEnd"/>
      <w:r w:rsidRPr="00893D70">
        <w:rPr>
          <w:b/>
        </w:rPr>
        <w:t xml:space="preserve"> pathways can be controlled by end-product inhibition.</w:t>
      </w:r>
    </w:p>
    <w:p w14:paraId="1C315583" w14:textId="77777777" w:rsidR="00893D70" w:rsidRDefault="00893D70" w:rsidP="00893D70"/>
    <w:p w14:paraId="5CACF003" w14:textId="77777777" w:rsidR="00893D70" w:rsidRDefault="00893D70" w:rsidP="00893D70">
      <w:r>
        <w:t>Describe allosteric regulation of enzyme activity.</w:t>
      </w:r>
    </w:p>
    <w:p w14:paraId="43177F7B" w14:textId="77777777" w:rsidR="00893D70" w:rsidRDefault="00893D70" w:rsidP="00893D70">
      <w:pPr>
        <w:rPr>
          <w:rFonts w:cs="Arial"/>
        </w:rPr>
      </w:pPr>
      <w:r>
        <w:rPr>
          <w:rFonts w:cs="Arial"/>
          <w:b/>
        </w:rPr>
        <w:t>(</w:t>
      </w:r>
      <w:r w:rsidRPr="00414970">
        <w:rPr>
          <w:rFonts w:cs="Arial"/>
          <w:b/>
        </w:rPr>
        <w:t>Describe</w:t>
      </w:r>
      <w:r w:rsidRPr="00414970">
        <w:rPr>
          <w:rFonts w:cs="Arial"/>
        </w:rPr>
        <w:t>: Give a detailed account)</w:t>
      </w:r>
    </w:p>
    <w:p w14:paraId="77827449" w14:textId="77777777" w:rsidR="00893D70" w:rsidRDefault="00893D70" w:rsidP="00893D70"/>
    <w:p w14:paraId="4F59CCED" w14:textId="77777777" w:rsidR="00893D70" w:rsidRDefault="00893D70" w:rsidP="00893D70"/>
    <w:p w14:paraId="71808638" w14:textId="77777777" w:rsidR="00893D70" w:rsidRDefault="00893D70" w:rsidP="00893D70">
      <w:r>
        <w:t>Outline the mechanism and benefit of end-product inhibition.</w:t>
      </w:r>
    </w:p>
    <w:p w14:paraId="63D74B54" w14:textId="5571C41C" w:rsidR="00893D70" w:rsidRDefault="00893D70" w:rsidP="00893D7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40CE4376" w14:textId="77777777" w:rsidR="00893D70" w:rsidRDefault="00893D70" w:rsidP="00893D70"/>
    <w:p w14:paraId="6AA9F818" w14:textId="05481DC0" w:rsidR="00893D70" w:rsidRDefault="00893D70" w:rsidP="00893D70">
      <w:pPr>
        <w:rPr>
          <w:b/>
        </w:rPr>
      </w:pPr>
      <w:r w:rsidRPr="00893D70">
        <w:rPr>
          <w:b/>
        </w:rPr>
        <w:lastRenderedPageBreak/>
        <w:t>8.1.A1 End-product inhibition of the pathway that converts threonine is isoleucine.</w:t>
      </w:r>
    </w:p>
    <w:p w14:paraId="43FEE58D" w14:textId="77777777" w:rsidR="00893D70" w:rsidRPr="00893D70" w:rsidRDefault="00893D70" w:rsidP="00893D70">
      <w:pPr>
        <w:rPr>
          <w:b/>
        </w:rPr>
      </w:pPr>
    </w:p>
    <w:p w14:paraId="159FA456" w14:textId="77777777" w:rsidR="00893D70" w:rsidRDefault="00893D70" w:rsidP="00893D70">
      <w:r>
        <w:t>Illustrate end-product inhibition of the threonine to isoleucine metabolic pathway.</w:t>
      </w:r>
    </w:p>
    <w:p w14:paraId="4C6DAC05" w14:textId="77777777" w:rsidR="00893D70" w:rsidRDefault="00893D70" w:rsidP="00893D70"/>
    <w:p w14:paraId="24B92A57" w14:textId="77777777" w:rsidR="00893D70" w:rsidRDefault="00893D70" w:rsidP="00893D70">
      <w:r>
        <w:t xml:space="preserve">State the consequence of an increase in isoleucine concentration. </w:t>
      </w:r>
    </w:p>
    <w:p w14:paraId="647C5155" w14:textId="77777777" w:rsidR="00893D70" w:rsidRDefault="00893D70" w:rsidP="00893D70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27899741" w14:textId="77777777" w:rsidR="00893D70" w:rsidRDefault="00893D70" w:rsidP="00893D70"/>
    <w:p w14:paraId="28703522" w14:textId="6E9A1675" w:rsidR="00893D70" w:rsidRDefault="00893D70" w:rsidP="00893D70">
      <w:r>
        <w:t xml:space="preserve"> </w:t>
      </w:r>
    </w:p>
    <w:p w14:paraId="73B33489" w14:textId="29604302" w:rsidR="00893D70" w:rsidRDefault="00893D70" w:rsidP="00893D70">
      <w:pPr>
        <w:rPr>
          <w:b/>
        </w:rPr>
      </w:pPr>
      <w:proofErr w:type="gramStart"/>
      <w:r w:rsidRPr="00893D70">
        <w:rPr>
          <w:b/>
        </w:rPr>
        <w:t>8.1.A2 Use of databases to identify potential new anti-malarial drugs.</w:t>
      </w:r>
      <w:proofErr w:type="gramEnd"/>
    </w:p>
    <w:p w14:paraId="285C71F4" w14:textId="77777777" w:rsidR="00893D70" w:rsidRPr="00893D70" w:rsidRDefault="00893D70" w:rsidP="00893D70">
      <w:pPr>
        <w:rPr>
          <w:b/>
        </w:rPr>
      </w:pPr>
    </w:p>
    <w:p w14:paraId="3CF36E25" w14:textId="77777777" w:rsidR="00893D70" w:rsidRDefault="00893D70" w:rsidP="00893D70">
      <w:r>
        <w:t>Outline the reasons for development of new anti-malarial drugs.</w:t>
      </w:r>
    </w:p>
    <w:p w14:paraId="38FCBB2E" w14:textId="52A5AC5A" w:rsidR="00893D70" w:rsidRDefault="00893D70" w:rsidP="00893D7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8D1CDF7" w14:textId="77777777" w:rsidR="00893D70" w:rsidRDefault="00893D70" w:rsidP="00893D70"/>
    <w:p w14:paraId="61D55D60" w14:textId="77777777" w:rsidR="00893D70" w:rsidRDefault="00893D70" w:rsidP="00893D70">
      <w:r>
        <w:t>Explain the use of databases in identification of potential new anti-malarial drugs.</w:t>
      </w:r>
    </w:p>
    <w:p w14:paraId="5E358A66" w14:textId="77777777" w:rsidR="00893D70" w:rsidRDefault="00893D70" w:rsidP="00893D70">
      <w:r>
        <w:t>(</w:t>
      </w:r>
      <w:r w:rsidRPr="00CE2F0E">
        <w:rPr>
          <w:b/>
        </w:rPr>
        <w:t>Explain</w:t>
      </w:r>
      <w:r>
        <w:t xml:space="preserve"> </w:t>
      </w:r>
      <w:r w:rsidRPr="00CE2F0E">
        <w:t>Give a detailed account including reasons or causes.</w:t>
      </w:r>
      <w:r>
        <w:t>)</w:t>
      </w:r>
    </w:p>
    <w:p w14:paraId="24A80E33" w14:textId="77777777" w:rsidR="00893D70" w:rsidRDefault="00893D70" w:rsidP="00893D70"/>
    <w:p w14:paraId="7D8C6365" w14:textId="77777777" w:rsidR="00893D70" w:rsidRDefault="00893D70" w:rsidP="00893D70"/>
    <w:p w14:paraId="516C2735" w14:textId="6B5CEF15" w:rsidR="00893D70" w:rsidRDefault="00893D70" w:rsidP="00893D70">
      <w:pPr>
        <w:rPr>
          <w:b/>
        </w:rPr>
      </w:pPr>
      <w:r w:rsidRPr="00893D70">
        <w:rPr>
          <w:b/>
        </w:rPr>
        <w:t>8.1.S1 Distinguish different types of inhibition from graphs at specified substrate concentration.</w:t>
      </w:r>
    </w:p>
    <w:p w14:paraId="0DCE1E05" w14:textId="77777777" w:rsidR="00893D70" w:rsidRPr="00893D70" w:rsidRDefault="00893D70" w:rsidP="00893D70">
      <w:pPr>
        <w:rPr>
          <w:b/>
        </w:rPr>
      </w:pPr>
    </w:p>
    <w:p w14:paraId="3D28F558" w14:textId="77777777" w:rsidR="00893D70" w:rsidRDefault="00893D70" w:rsidP="00893D70">
      <w:r>
        <w:t>Explain why the rate of reaction with increasing substrate concentration is lower with a non-competitive inhibitor compared to a competitive inhibitor.</w:t>
      </w:r>
    </w:p>
    <w:p w14:paraId="3AA9F1A5" w14:textId="77777777" w:rsidR="00893D70" w:rsidRDefault="00893D70" w:rsidP="00893D70">
      <w:r>
        <w:t>(</w:t>
      </w:r>
      <w:r w:rsidRPr="00CE2F0E">
        <w:rPr>
          <w:b/>
        </w:rPr>
        <w:t>Explain</w:t>
      </w:r>
      <w:r>
        <w:t xml:space="preserve"> </w:t>
      </w:r>
      <w:r w:rsidRPr="00CE2F0E">
        <w:t>Give a detailed account including reasons or causes.</w:t>
      </w:r>
      <w:r>
        <w:t>)</w:t>
      </w:r>
    </w:p>
    <w:p w14:paraId="7D2CCC63" w14:textId="77777777" w:rsidR="00893D70" w:rsidRDefault="00893D70" w:rsidP="00893D70"/>
    <w:p w14:paraId="376250E7" w14:textId="77777777" w:rsidR="00893D70" w:rsidRDefault="00893D70" w:rsidP="00893D70"/>
    <w:p w14:paraId="675909AF" w14:textId="0B4F7F08" w:rsidR="00893D70" w:rsidRDefault="00893D70" w:rsidP="00893D70">
      <w:pPr>
        <w:rPr>
          <w:b/>
        </w:rPr>
      </w:pPr>
      <w:proofErr w:type="gramStart"/>
      <w:r w:rsidRPr="00893D70">
        <w:rPr>
          <w:b/>
        </w:rPr>
        <w:t>8.1.S2 Calculating and plotting rates of reaction from raw experimental results.</w:t>
      </w:r>
      <w:proofErr w:type="gramEnd"/>
    </w:p>
    <w:p w14:paraId="51C67267" w14:textId="77777777" w:rsidR="00893D70" w:rsidRPr="00893D70" w:rsidRDefault="00893D70" w:rsidP="00893D70">
      <w:pPr>
        <w:rPr>
          <w:b/>
        </w:rPr>
      </w:pPr>
    </w:p>
    <w:p w14:paraId="5DD55ACF" w14:textId="77777777" w:rsidR="00893D70" w:rsidRDefault="00893D70" w:rsidP="00893D70">
      <w:r>
        <w:t>State two methods for determining the rate of enzyme controlled reactions.</w:t>
      </w:r>
    </w:p>
    <w:p w14:paraId="3D816196" w14:textId="77777777" w:rsidR="00893D70" w:rsidRDefault="00893D70" w:rsidP="00893D70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2161BC4C" w14:textId="77777777" w:rsidR="00893D70" w:rsidRDefault="00893D70" w:rsidP="00893D70"/>
    <w:p w14:paraId="07088C01" w14:textId="6DEFBE3A" w:rsidR="00893D70" w:rsidRDefault="00893D70" w:rsidP="00893D70">
      <w:r>
        <w:t>State the unit for enzyme reaction rate.</w:t>
      </w:r>
    </w:p>
    <w:p w14:paraId="69D9A070" w14:textId="77777777" w:rsidR="00893D70" w:rsidRDefault="00893D70" w:rsidP="00893D70">
      <w:r>
        <w:t>(</w:t>
      </w:r>
      <w:r w:rsidRPr="005D1364">
        <w:rPr>
          <w:b/>
        </w:rPr>
        <w:t>State</w:t>
      </w:r>
      <w:r w:rsidRPr="005D1364">
        <w:t xml:space="preserve"> Give a specific name, value or other brief answer without explanation or calculation.</w:t>
      </w:r>
      <w:r>
        <w:t>)</w:t>
      </w:r>
    </w:p>
    <w:p w14:paraId="2E2202FE" w14:textId="77777777" w:rsidR="00893D70" w:rsidRDefault="00893D70" w:rsidP="00893D70"/>
    <w:p w14:paraId="5CECE48B" w14:textId="77777777" w:rsidR="00893D70" w:rsidRDefault="00893D70" w:rsidP="00893D70"/>
    <w:p w14:paraId="5680769A" w14:textId="77777777" w:rsidR="00893D70" w:rsidRDefault="00893D70" w:rsidP="00893D70">
      <w:r>
        <w:t>Given data, calculate and graph the rate of an enzyme catalyzed reaction.</w:t>
      </w:r>
    </w:p>
    <w:p w14:paraId="451FB402" w14:textId="5F549F3C" w:rsidR="00893D70" w:rsidRDefault="00893D70" w:rsidP="00893D70">
      <w:r>
        <w:t>(</w:t>
      </w:r>
      <w:r w:rsidRPr="00893D70">
        <w:rPr>
          <w:b/>
        </w:rPr>
        <w:t>Calculate</w:t>
      </w:r>
      <w:r w:rsidRPr="00893D70">
        <w:t xml:space="preserve"> Obtain a numerical answer showing the relevant stages in the working.</w:t>
      </w:r>
      <w:r>
        <w:t>)</w:t>
      </w:r>
    </w:p>
    <w:p w14:paraId="61BB08FC" w14:textId="77777777" w:rsidR="00893D70" w:rsidRDefault="00893D70" w:rsidP="00893D70"/>
    <w:p w14:paraId="1952CC29" w14:textId="525467F4" w:rsidR="00893D70" w:rsidRDefault="00893D70" w:rsidP="00893D70">
      <w:pPr>
        <w:rPr>
          <w:b/>
        </w:rPr>
      </w:pPr>
      <w:r w:rsidRPr="00893D70">
        <w:rPr>
          <w:b/>
        </w:rPr>
        <w:t xml:space="preserve">8.1.NOS Developments in scientific research follow improvements in computing- developments in </w:t>
      </w:r>
      <w:proofErr w:type="gramStart"/>
      <w:r w:rsidRPr="00893D70">
        <w:rPr>
          <w:b/>
        </w:rPr>
        <w:t>bioinformatics,</w:t>
      </w:r>
      <w:proofErr w:type="gramEnd"/>
      <w:r w:rsidRPr="00893D70">
        <w:rPr>
          <w:b/>
        </w:rPr>
        <w:t xml:space="preserve"> such as the interrogation of databases have facilitated research into metabolic pathways.</w:t>
      </w:r>
    </w:p>
    <w:p w14:paraId="6C497B5A" w14:textId="77777777" w:rsidR="00893D70" w:rsidRPr="00893D70" w:rsidRDefault="00893D70" w:rsidP="00893D70">
      <w:pPr>
        <w:rPr>
          <w:b/>
        </w:rPr>
      </w:pPr>
    </w:p>
    <w:p w14:paraId="186F0F0C" w14:textId="77777777" w:rsidR="00893D70" w:rsidRDefault="00893D70" w:rsidP="00893D70">
      <w:r>
        <w:t xml:space="preserve">Outline the use and benefits of the bioinformatics technique of </w:t>
      </w:r>
      <w:proofErr w:type="spellStart"/>
      <w:r>
        <w:t>chemogenomics</w:t>
      </w:r>
      <w:proofErr w:type="spellEnd"/>
      <w:r>
        <w:t xml:space="preserve"> in development of new pharmaceutical drugs.</w:t>
      </w:r>
    </w:p>
    <w:p w14:paraId="4BE07F24" w14:textId="7E7A6835" w:rsidR="00893D70" w:rsidRDefault="00893D70" w:rsidP="00893D70">
      <w:r>
        <w:t>(</w:t>
      </w:r>
      <w:r w:rsidRPr="00BA638A">
        <w:rPr>
          <w:b/>
        </w:rPr>
        <w:t xml:space="preserve">Outline </w:t>
      </w:r>
      <w:r w:rsidRPr="00BA638A">
        <w:t>Give a brief account or summary.</w:t>
      </w:r>
      <w:r>
        <w:t>)</w:t>
      </w:r>
    </w:p>
    <w:p w14:paraId="3BC2E24B" w14:textId="77777777" w:rsidR="00893D70" w:rsidRPr="00893D70" w:rsidRDefault="00893D70" w:rsidP="00957F58"/>
    <w:p w14:paraId="19BE526D" w14:textId="77777777" w:rsidR="00957F58" w:rsidRPr="00957F58" w:rsidRDefault="00957F58" w:rsidP="00957F58">
      <w:pPr>
        <w:rPr>
          <w:b/>
          <w:sz w:val="32"/>
          <w:szCs w:val="32"/>
        </w:rPr>
      </w:pPr>
    </w:p>
    <w:p w14:paraId="59B2D68E" w14:textId="06AE957A" w:rsidR="00097580" w:rsidRDefault="00893D70" w:rsidP="00893D70">
      <w:r>
        <w:t xml:space="preserve"> </w:t>
      </w:r>
    </w:p>
    <w:p w14:paraId="6A053210" w14:textId="77777777" w:rsidR="002C2B44" w:rsidRPr="00677ADC" w:rsidRDefault="002C2B44" w:rsidP="009C5ABE">
      <w:pPr>
        <w:rPr>
          <w:b/>
        </w:rPr>
      </w:pPr>
      <w:bookmarkStart w:id="0" w:name="_GoBack"/>
      <w:r w:rsidRPr="00677ADC">
        <w:rPr>
          <w:b/>
        </w:rPr>
        <w:t>Key Terms</w:t>
      </w:r>
    </w:p>
    <w:p w14:paraId="645E80A7" w14:textId="77777777" w:rsidR="002C2B44" w:rsidRDefault="002C2B44" w:rsidP="009C5ABE"/>
    <w:p w14:paraId="643EB86E" w14:textId="77777777" w:rsidR="008F7169" w:rsidRDefault="008F7169" w:rsidP="008F7169">
      <w:r>
        <w:t>​</w:t>
      </w:r>
      <w:proofErr w:type="gramStart"/>
      <w:r>
        <w:t>metabolic</w:t>
      </w:r>
      <w:proofErr w:type="gramEnd"/>
      <w:r>
        <w:t xml:space="preserve"> chain reaction </w:t>
      </w:r>
    </w:p>
    <w:p w14:paraId="0D9E5A73" w14:textId="77777777" w:rsidR="008F7169" w:rsidRDefault="008F7169" w:rsidP="008F7169"/>
    <w:p w14:paraId="553631B2" w14:textId="77777777" w:rsidR="008F7169" w:rsidRDefault="008F7169" w:rsidP="008F7169">
      <w:r>
        <w:t>​</w:t>
      </w:r>
      <w:proofErr w:type="gramStart"/>
      <w:r>
        <w:t>activation</w:t>
      </w:r>
      <w:proofErr w:type="gramEnd"/>
      <w:r>
        <w:t xml:space="preserve"> energy </w:t>
      </w:r>
    </w:p>
    <w:p w14:paraId="0F009438" w14:textId="77777777" w:rsidR="008F7169" w:rsidRDefault="008F7169" w:rsidP="008F7169"/>
    <w:p w14:paraId="1B1D5C6C" w14:textId="77777777" w:rsidR="008F7169" w:rsidRDefault="008F7169" w:rsidP="008F7169">
      <w:r>
        <w:t>​</w:t>
      </w:r>
      <w:proofErr w:type="gramStart"/>
      <w:r>
        <w:t>end</w:t>
      </w:r>
      <w:proofErr w:type="gramEnd"/>
      <w:r>
        <w:t>-product inhibition</w:t>
      </w:r>
    </w:p>
    <w:p w14:paraId="2442E2CA" w14:textId="77777777" w:rsidR="008F7169" w:rsidRDefault="008F7169" w:rsidP="008F7169"/>
    <w:p w14:paraId="506F5E25" w14:textId="77777777" w:rsidR="008F7169" w:rsidRDefault="008F7169" w:rsidP="008F7169">
      <w:r>
        <w:t>​</w:t>
      </w:r>
      <w:proofErr w:type="gramStart"/>
      <w:r>
        <w:t>malaria</w:t>
      </w:r>
      <w:proofErr w:type="gramEnd"/>
    </w:p>
    <w:p w14:paraId="35032CEF" w14:textId="77777777" w:rsidR="008F7169" w:rsidRDefault="008F7169" w:rsidP="008F7169"/>
    <w:p w14:paraId="5B7B9326" w14:textId="77777777" w:rsidR="008F7169" w:rsidRDefault="008F7169" w:rsidP="008F7169">
      <w:r>
        <w:t>​Krebs cycle</w:t>
      </w:r>
    </w:p>
    <w:p w14:paraId="55DFA696" w14:textId="77777777" w:rsidR="008F7169" w:rsidRDefault="008F7169" w:rsidP="008F7169"/>
    <w:p w14:paraId="2EC8ED40" w14:textId="77777777" w:rsidR="008F7169" w:rsidRDefault="008F7169" w:rsidP="008F7169">
      <w:r>
        <w:t>​</w:t>
      </w:r>
      <w:proofErr w:type="gramStart"/>
      <w:r>
        <w:t>cyclical</w:t>
      </w:r>
      <w:proofErr w:type="gramEnd"/>
      <w:r>
        <w:t xml:space="preserve"> reaction </w:t>
      </w:r>
    </w:p>
    <w:p w14:paraId="0006B990" w14:textId="77777777" w:rsidR="008F7169" w:rsidRDefault="008F7169" w:rsidP="008F7169"/>
    <w:p w14:paraId="6D427EEC" w14:textId="77777777" w:rsidR="008F7169" w:rsidRDefault="008F7169" w:rsidP="008F7169">
      <w:r>
        <w:t>​</w:t>
      </w:r>
      <w:proofErr w:type="gramStart"/>
      <w:r>
        <w:t>enzyme</w:t>
      </w:r>
      <w:proofErr w:type="gramEnd"/>
      <w:r>
        <w:t xml:space="preserve"> inhibitor</w:t>
      </w:r>
    </w:p>
    <w:p w14:paraId="1D098076" w14:textId="77777777" w:rsidR="008F7169" w:rsidRDefault="008F7169" w:rsidP="008F7169"/>
    <w:p w14:paraId="2B0C194C" w14:textId="77777777" w:rsidR="008F7169" w:rsidRDefault="008F7169" w:rsidP="008F7169">
      <w:r>
        <w:t>​</w:t>
      </w:r>
      <w:proofErr w:type="gramStart"/>
      <w:r>
        <w:t>allosteric</w:t>
      </w:r>
      <w:proofErr w:type="gramEnd"/>
      <w:r>
        <w:t xml:space="preserve"> regulation</w:t>
      </w:r>
    </w:p>
    <w:p w14:paraId="1091FCB9" w14:textId="77777777" w:rsidR="008F7169" w:rsidRDefault="008F7169" w:rsidP="008F7169"/>
    <w:p w14:paraId="0A33524D" w14:textId="77777777" w:rsidR="008F7169" w:rsidRDefault="008F7169" w:rsidP="008F7169">
      <w:r>
        <w:t>​</w:t>
      </w:r>
      <w:proofErr w:type="gramStart"/>
      <w:r>
        <w:t>substrate</w:t>
      </w:r>
      <w:proofErr w:type="gramEnd"/>
      <w:r>
        <w:t xml:space="preserve"> concentration</w:t>
      </w:r>
    </w:p>
    <w:p w14:paraId="4B98FBC1" w14:textId="77777777" w:rsidR="008F7169" w:rsidRDefault="008F7169" w:rsidP="008F7169"/>
    <w:p w14:paraId="6DE917B5" w14:textId="77777777" w:rsidR="008F7169" w:rsidRDefault="008F7169" w:rsidP="008F7169">
      <w:r>
        <w:t>​</w:t>
      </w:r>
      <w:proofErr w:type="gramStart"/>
      <w:r>
        <w:t>binding</w:t>
      </w:r>
      <w:proofErr w:type="gramEnd"/>
      <w:r>
        <w:t xml:space="preserve"> site </w:t>
      </w:r>
    </w:p>
    <w:p w14:paraId="46FEFDF2" w14:textId="77777777" w:rsidR="008F7169" w:rsidRDefault="008F7169" w:rsidP="008F7169"/>
    <w:p w14:paraId="223F5C63" w14:textId="77777777" w:rsidR="008F7169" w:rsidRDefault="008F7169" w:rsidP="008F7169">
      <w:r>
        <w:t>​</w:t>
      </w:r>
      <w:proofErr w:type="gramStart"/>
      <w:r>
        <w:t>activation</w:t>
      </w:r>
      <w:proofErr w:type="gramEnd"/>
      <w:r>
        <w:t xml:space="preserve"> energy</w:t>
      </w:r>
    </w:p>
    <w:p w14:paraId="3F60F6CB" w14:textId="77777777" w:rsidR="008F7169" w:rsidRDefault="008F7169" w:rsidP="008F7169"/>
    <w:p w14:paraId="73C80F83" w14:textId="77777777" w:rsidR="008F7169" w:rsidRDefault="008F7169" w:rsidP="008F7169">
      <w:proofErr w:type="gramStart"/>
      <w:r>
        <w:t>competitive</w:t>
      </w:r>
      <w:proofErr w:type="gramEnd"/>
      <w:r>
        <w:t xml:space="preserve"> inhibition</w:t>
      </w:r>
    </w:p>
    <w:p w14:paraId="05E8A756" w14:textId="77777777" w:rsidR="008F7169" w:rsidRDefault="008F7169" w:rsidP="008F7169"/>
    <w:p w14:paraId="5D0814B7" w14:textId="77777777" w:rsidR="008F7169" w:rsidRDefault="008F7169" w:rsidP="008F7169">
      <w:r>
        <w:t>​</w:t>
      </w:r>
      <w:proofErr w:type="gramStart"/>
      <w:r>
        <w:t>threonine</w:t>
      </w:r>
      <w:proofErr w:type="gramEnd"/>
    </w:p>
    <w:p w14:paraId="49683CB3" w14:textId="77777777" w:rsidR="008F7169" w:rsidRDefault="008F7169" w:rsidP="008F7169"/>
    <w:p w14:paraId="1A0FA1B3" w14:textId="77777777" w:rsidR="008F7169" w:rsidRDefault="008F7169" w:rsidP="008F7169">
      <w:r>
        <w:t>​</w:t>
      </w:r>
      <w:proofErr w:type="spellStart"/>
      <w:proofErr w:type="gramStart"/>
      <w:r>
        <w:t>chemogenomics</w:t>
      </w:r>
      <w:proofErr w:type="spellEnd"/>
      <w:proofErr w:type="gramEnd"/>
    </w:p>
    <w:p w14:paraId="3EED6A2E" w14:textId="77777777" w:rsidR="008F7169" w:rsidRDefault="008F7169" w:rsidP="008F7169"/>
    <w:p w14:paraId="64BB151C" w14:textId="77777777" w:rsidR="008F7169" w:rsidRDefault="008F7169" w:rsidP="008F7169">
      <w:r>
        <w:t>​</w:t>
      </w:r>
      <w:proofErr w:type="gramStart"/>
      <w:r>
        <w:t>substrate</w:t>
      </w:r>
      <w:proofErr w:type="gramEnd"/>
    </w:p>
    <w:p w14:paraId="350F47AB" w14:textId="77777777" w:rsidR="008F7169" w:rsidRDefault="008F7169" w:rsidP="008F7169"/>
    <w:p w14:paraId="7825BF24" w14:textId="77777777" w:rsidR="008F7169" w:rsidRDefault="008F7169" w:rsidP="008F7169">
      <w:proofErr w:type="gramStart"/>
      <w:r>
        <w:t>catalyze</w:t>
      </w:r>
      <w:proofErr w:type="gramEnd"/>
    </w:p>
    <w:p w14:paraId="263D469C" w14:textId="77777777" w:rsidR="008F7169" w:rsidRDefault="008F7169" w:rsidP="008F7169"/>
    <w:p w14:paraId="5B22BE77" w14:textId="77777777" w:rsidR="008F7169" w:rsidRDefault="008F7169" w:rsidP="008F7169">
      <w:r>
        <w:t>​</w:t>
      </w:r>
      <w:proofErr w:type="gramStart"/>
      <w:r>
        <w:t>non</w:t>
      </w:r>
      <w:proofErr w:type="gramEnd"/>
      <w:r>
        <w:t>-competitive ​inhibition</w:t>
      </w:r>
    </w:p>
    <w:p w14:paraId="17CAA032" w14:textId="77777777" w:rsidR="008F7169" w:rsidRDefault="008F7169" w:rsidP="008F7169"/>
    <w:p w14:paraId="5EF1B4C5" w14:textId="77777777" w:rsidR="008F7169" w:rsidRDefault="008F7169" w:rsidP="008F7169">
      <w:r>
        <w:t xml:space="preserve"> </w:t>
      </w:r>
      <w:proofErr w:type="gramStart"/>
      <w:r>
        <w:t>isoleucine</w:t>
      </w:r>
      <w:proofErr w:type="gramEnd"/>
      <w:r>
        <w:t xml:space="preserve"> </w:t>
      </w:r>
    </w:p>
    <w:p w14:paraId="5370699E" w14:textId="77777777" w:rsidR="008F7169" w:rsidRDefault="008F7169" w:rsidP="008F7169"/>
    <w:p w14:paraId="5BBD6312" w14:textId="79B0C5BA" w:rsidR="00EE456F" w:rsidRDefault="008F7169" w:rsidP="008F7169">
      <w:r>
        <w:t>​Calvin cycle</w:t>
      </w:r>
    </w:p>
    <w:bookmarkEnd w:id="0"/>
    <w:sectPr w:rsidR="00EE456F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BE"/>
    <w:rsid w:val="00011918"/>
    <w:rsid w:val="00071BAB"/>
    <w:rsid w:val="00097580"/>
    <w:rsid w:val="00103AE9"/>
    <w:rsid w:val="00144E20"/>
    <w:rsid w:val="00150CFE"/>
    <w:rsid w:val="001E073E"/>
    <w:rsid w:val="002C2B44"/>
    <w:rsid w:val="0030313D"/>
    <w:rsid w:val="00324E8C"/>
    <w:rsid w:val="00331442"/>
    <w:rsid w:val="00333BBD"/>
    <w:rsid w:val="003755FF"/>
    <w:rsid w:val="004F27FC"/>
    <w:rsid w:val="004F4624"/>
    <w:rsid w:val="005273B2"/>
    <w:rsid w:val="005C11E1"/>
    <w:rsid w:val="005D1364"/>
    <w:rsid w:val="00677ADC"/>
    <w:rsid w:val="00697C5B"/>
    <w:rsid w:val="007945B5"/>
    <w:rsid w:val="00847DAB"/>
    <w:rsid w:val="00893D70"/>
    <w:rsid w:val="00897157"/>
    <w:rsid w:val="008F7169"/>
    <w:rsid w:val="00957F58"/>
    <w:rsid w:val="00992FE3"/>
    <w:rsid w:val="009C5ABE"/>
    <w:rsid w:val="00A96C0B"/>
    <w:rsid w:val="00B830E4"/>
    <w:rsid w:val="00BA638A"/>
    <w:rsid w:val="00C32E36"/>
    <w:rsid w:val="00C7004E"/>
    <w:rsid w:val="00CE2F0E"/>
    <w:rsid w:val="00D10DB7"/>
    <w:rsid w:val="00DD25E8"/>
    <w:rsid w:val="00E940A0"/>
    <w:rsid w:val="00EA4D5E"/>
    <w:rsid w:val="00ED1D0A"/>
    <w:rsid w:val="00EE456F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F4A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571</Words>
  <Characters>3256</Characters>
  <Application>Microsoft Macintosh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3</cp:revision>
  <dcterms:created xsi:type="dcterms:W3CDTF">2018-01-25T13:16:00Z</dcterms:created>
  <dcterms:modified xsi:type="dcterms:W3CDTF">2018-01-25T13:39:00Z</dcterms:modified>
</cp:coreProperties>
</file>